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МЕТОДИЧЕСКАЯ РАЗРАБОТКА</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w:t>
      </w:r>
      <w:r w:rsidRPr="009D087E">
        <w:rPr>
          <w:rFonts w:ascii="Times New Roman" w:eastAsia="Times New Roman" w:hAnsi="Times New Roman" w:cs="Times New Roman"/>
          <w:b/>
          <w:bCs/>
          <w:color w:val="353434"/>
          <w:szCs w:val="18"/>
          <w:lang w:eastAsia="ru-RU"/>
        </w:rPr>
        <w:t>Тренинговое занятие «Мы вместе»</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Цель:</w:t>
      </w:r>
      <w:r w:rsidRPr="009D087E">
        <w:rPr>
          <w:rFonts w:ascii="Times New Roman" w:eastAsia="Times New Roman" w:hAnsi="Times New Roman" w:cs="Times New Roman"/>
          <w:color w:val="353434"/>
          <w:szCs w:val="18"/>
          <w:lang w:eastAsia="ru-RU"/>
        </w:rPr>
        <w:t> сплочение коллектива и построение командного взаимодействия.</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Задачи:</w:t>
      </w:r>
    </w:p>
    <w:p w:rsidR="009D087E" w:rsidRPr="009D087E" w:rsidRDefault="009D087E" w:rsidP="009D08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формирование благоприятного психологического климата внутри коллектива;</w:t>
      </w:r>
    </w:p>
    <w:p w:rsidR="009D087E" w:rsidRPr="009D087E" w:rsidRDefault="009D087E" w:rsidP="009D08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осознание каждым сотрудником своей роли в коллективе;</w:t>
      </w:r>
    </w:p>
    <w:p w:rsidR="009D087E" w:rsidRPr="009D087E" w:rsidRDefault="009D087E" w:rsidP="009D08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раскрепощение членов коллектива, установление контактов между ними;</w:t>
      </w:r>
    </w:p>
    <w:p w:rsidR="009D087E" w:rsidRPr="009D087E" w:rsidRDefault="009D087E" w:rsidP="009D08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развитие умения работать в команде;</w:t>
      </w:r>
    </w:p>
    <w:p w:rsidR="009D087E" w:rsidRPr="009D087E" w:rsidRDefault="009D087E" w:rsidP="009D08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развитие средств эффективного вербального и невербального взаимодействия в коллективе;</w:t>
      </w:r>
    </w:p>
    <w:p w:rsidR="009D087E" w:rsidRPr="009D087E" w:rsidRDefault="009D087E" w:rsidP="009D087E">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сплочение коллектива.</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Участники:</w:t>
      </w:r>
      <w:r>
        <w:rPr>
          <w:rFonts w:ascii="Times New Roman" w:eastAsia="Times New Roman" w:hAnsi="Times New Roman" w:cs="Times New Roman"/>
          <w:color w:val="353434"/>
          <w:szCs w:val="18"/>
          <w:lang w:eastAsia="ru-RU"/>
        </w:rPr>
        <w:t xml:space="preserve"> отряд ЛОЛ</w:t>
      </w:r>
      <w:r w:rsidRPr="009D087E">
        <w:rPr>
          <w:rFonts w:ascii="Times New Roman" w:eastAsia="Times New Roman" w:hAnsi="Times New Roman" w:cs="Times New Roman"/>
          <w:color w:val="353434"/>
          <w:szCs w:val="18"/>
          <w:lang w:eastAsia="ru-RU"/>
        </w:rPr>
        <w:t>.</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Оборудование:</w:t>
      </w:r>
      <w:r w:rsidRPr="009D087E">
        <w:rPr>
          <w:rFonts w:ascii="Times New Roman" w:eastAsia="Times New Roman" w:hAnsi="Times New Roman" w:cs="Times New Roman"/>
          <w:color w:val="353434"/>
          <w:szCs w:val="18"/>
          <w:lang w:eastAsia="ru-RU"/>
        </w:rPr>
        <w:t> стеклянный шар, шкатулка с зеркалом, тарелка с водой, релаксационная музыка, карточки с незаконченными предложениями, памятки с правилами работы в группе (по количеству участников).</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Ход тренинга</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i/>
          <w:iCs/>
          <w:color w:val="353434"/>
          <w:szCs w:val="18"/>
          <w:lang w:eastAsia="ru-RU"/>
        </w:rPr>
        <w:t>Участники сидят на стульях, расставленных по кругу. Звучит расслабляющая музыка.</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i/>
          <w:iCs/>
          <w:color w:val="353434"/>
          <w:szCs w:val="18"/>
          <w:lang w:eastAsia="ru-RU"/>
        </w:rPr>
        <w:t>Вводный этап</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 </w:t>
      </w:r>
      <w:r w:rsidRPr="009D087E">
        <w:rPr>
          <w:rFonts w:ascii="Times New Roman" w:eastAsia="Times New Roman" w:hAnsi="Times New Roman" w:cs="Times New Roman"/>
          <w:color w:val="353434"/>
          <w:szCs w:val="18"/>
          <w:lang w:eastAsia="ru-RU"/>
        </w:rPr>
        <w:t>Сегодня мы с вами примем участие в тренинге под названием «Мы вместе». В каждом тренинге есть правила. Давайте и мы выработаем свои правила.</w:t>
      </w:r>
    </w:p>
    <w:p w:rsidR="009D087E" w:rsidRPr="009D087E" w:rsidRDefault="009D087E" w:rsidP="009D08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Здесь и сейчас (во время тренинга мы говорим только о том, что волнует каждого именно сейчас и обсуждаем только то, что с нами происходит именно здесь)</w:t>
      </w:r>
    </w:p>
    <w:p w:rsidR="009D087E" w:rsidRPr="009D087E" w:rsidRDefault="009D087E" w:rsidP="009D08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Говорю только за себя. Все высказывания должны идти только от своего имени: Я думаю, я считаю.</w:t>
      </w:r>
    </w:p>
    <w:p w:rsidR="009D087E" w:rsidRPr="009D087E" w:rsidRDefault="009D087E" w:rsidP="009D08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Право говорить и обязанность слушать.</w:t>
      </w:r>
    </w:p>
    <w:p w:rsidR="009D087E" w:rsidRPr="009D087E" w:rsidRDefault="009D087E" w:rsidP="009D08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Активность.</w:t>
      </w:r>
    </w:p>
    <w:p w:rsidR="009D087E" w:rsidRPr="009D087E" w:rsidRDefault="009D087E" w:rsidP="009D08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Правило «стоп».</w:t>
      </w:r>
    </w:p>
    <w:p w:rsidR="009D087E" w:rsidRPr="009D087E" w:rsidRDefault="009D087E" w:rsidP="009D087E">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Конфиденциальность. Всё, что говорится в группе относительно конкретных участников, остаётся внутри группы.</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А теперь давайте выполним упражнение на знакомство.</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Упражнение: 3 слова о себе.</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Психолог достает стеклянный шар и предлагает с помощью него познакомиться поближе.  Каждому участнику предлагается описать себя тремя словами. Имя за слово не считается.</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i/>
          <w:iCs/>
          <w:color w:val="353434"/>
          <w:szCs w:val="18"/>
          <w:lang w:eastAsia="ru-RU"/>
        </w:rPr>
        <w:t>Основной этап</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Психолог: </w:t>
      </w:r>
      <w:r w:rsidRPr="009D087E">
        <w:rPr>
          <w:rFonts w:ascii="Times New Roman" w:eastAsia="Times New Roman" w:hAnsi="Times New Roman" w:cs="Times New Roman"/>
          <w:color w:val="353434"/>
          <w:szCs w:val="18"/>
          <w:lang w:eastAsia="ru-RU"/>
        </w:rPr>
        <w:t>Вот мы с вами и познакомились поближе. А сейчас, закройте пожалуйста глаза.</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u w:val="single"/>
          <w:lang w:eastAsia="ru-RU"/>
        </w:rPr>
        <w:t>Упражнение «Шкатулка»</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lastRenderedPageBreak/>
        <w:t>        Цель упражнения: способствовать осознанию собственной ценности и индивидуальности каждого участника.</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После того как все участники закрыли глаза, психолог передает по кругу шкатулку со словами: «В этой шкатулке находится нечто уникальное, чудесное, прекрасное, неповторимое…». Каждый член группы по очереди получает шкатулку и открывает глаза, заглядывает в нее. (Содержимое шкатулки - зеркало)</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Анализ упражнения:</w:t>
      </w:r>
    </w:p>
    <w:p w:rsidR="009D087E" w:rsidRPr="009D087E" w:rsidRDefault="009D087E" w:rsidP="009D08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Что вы ожидали увидеть в шкатулке?</w:t>
      </w:r>
    </w:p>
    <w:p w:rsidR="009D087E" w:rsidRPr="009D087E" w:rsidRDefault="009D087E" w:rsidP="009D087E">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Какие чувства у вас вызвало содержимое шкатулки?</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Итак, каждый из вас является ценностью для коллектива, каждый уникален и неповторим.</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u w:val="single"/>
          <w:lang w:eastAsia="ru-RU"/>
        </w:rPr>
        <w:t>Упражнение «Комплимент»</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Цель упражнения: создание положительного эмоционального настроения в группе, овладение техникой комплимента.</w:t>
      </w:r>
    </w:p>
    <w:p w:rsidR="009D087E" w:rsidRPr="009D087E" w:rsidRDefault="009D087E" w:rsidP="009D087E">
      <w:pPr>
        <w:shd w:val="clear" w:color="auto" w:fill="FFFFFF"/>
        <w:spacing w:after="300" w:line="240" w:lineRule="auto"/>
        <w:ind w:left="2124"/>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Давайте восклицать, друг другом восхищаться,</w:t>
      </w:r>
    </w:p>
    <w:p w:rsidR="009D087E" w:rsidRPr="009D087E" w:rsidRDefault="009D087E" w:rsidP="009D087E">
      <w:pPr>
        <w:shd w:val="clear" w:color="auto" w:fill="FFFFFF"/>
        <w:spacing w:after="300" w:line="240" w:lineRule="auto"/>
        <w:ind w:left="2124"/>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Высокопарных слов не стоит опасаться.</w:t>
      </w:r>
    </w:p>
    <w:p w:rsidR="009D087E" w:rsidRPr="009D087E" w:rsidRDefault="009D087E" w:rsidP="009D087E">
      <w:pPr>
        <w:shd w:val="clear" w:color="auto" w:fill="FFFFFF"/>
        <w:spacing w:after="300" w:line="240" w:lineRule="auto"/>
        <w:ind w:left="2124"/>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Давайте говорить друг другу комплименты,</w:t>
      </w:r>
    </w:p>
    <w:p w:rsidR="009D087E" w:rsidRPr="009D087E" w:rsidRDefault="009D087E" w:rsidP="009D087E">
      <w:pPr>
        <w:shd w:val="clear" w:color="auto" w:fill="FFFFFF"/>
        <w:spacing w:after="300" w:line="240" w:lineRule="auto"/>
        <w:ind w:left="2124"/>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Ведь это все любви счастливые моменты…!</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Сейчас, мы будем одаривать друг друга комплиментами. Работа будет проходить в парах (ведущий выбирает одного из участников в кругу и обозначает его пару – соседа по правую руку, следующие пары формируются по данному принципу).</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xml:space="preserve">        Обмен комплиментами будет происходить в форме диалога. Нужно не только получить комплимент от собеседника, но и обязательно сделать ему комплимент в ответ (вернуть комплимент). Комплимент принимается в определенной форме: «Да, это так! А еще </w:t>
      </w:r>
      <w:proofErr w:type="gramStart"/>
      <w:r w:rsidRPr="009D087E">
        <w:rPr>
          <w:rFonts w:ascii="Times New Roman" w:eastAsia="Times New Roman" w:hAnsi="Times New Roman" w:cs="Times New Roman"/>
          <w:color w:val="353434"/>
          <w:szCs w:val="18"/>
          <w:lang w:eastAsia="ru-RU"/>
        </w:rPr>
        <w:t>я...</w:t>
      </w:r>
      <w:proofErr w:type="gramEnd"/>
      <w:r w:rsidRPr="009D087E">
        <w:rPr>
          <w:rFonts w:ascii="Times New Roman" w:eastAsia="Times New Roman" w:hAnsi="Times New Roman" w:cs="Times New Roman"/>
          <w:color w:val="353434"/>
          <w:szCs w:val="18"/>
          <w:lang w:eastAsia="ru-RU"/>
        </w:rPr>
        <w:t>» (добавляется положительное качество), а затем говорит свой комплимент собеседнику в ответ.</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proofErr w:type="gramStart"/>
      <w:r w:rsidRPr="009D087E">
        <w:rPr>
          <w:rFonts w:ascii="Times New Roman" w:eastAsia="Times New Roman" w:hAnsi="Times New Roman" w:cs="Times New Roman"/>
          <w:color w:val="353434"/>
          <w:szCs w:val="18"/>
          <w:lang w:eastAsia="ru-RU"/>
        </w:rPr>
        <w:t>Например</w:t>
      </w:r>
      <w:proofErr w:type="gramEnd"/>
      <w:r w:rsidRPr="009D087E">
        <w:rPr>
          <w:rFonts w:ascii="Times New Roman" w:eastAsia="Times New Roman" w:hAnsi="Times New Roman" w:cs="Times New Roman"/>
          <w:color w:val="353434"/>
          <w:szCs w:val="18"/>
          <w:lang w:eastAsia="ru-RU"/>
        </w:rPr>
        <w:t>:</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Галина, ты очень отзывчивый человек!</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Да, это так! А еще, я добрая!</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А у тебя Оля, такие красивые глаза!</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Анализ упражнения:</w:t>
      </w:r>
    </w:p>
    <w:p w:rsidR="009D087E" w:rsidRPr="009D087E" w:rsidRDefault="009D087E" w:rsidP="009D087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С какими трудностями вы столкнулись при выполнении данного упражнения?</w:t>
      </w:r>
    </w:p>
    <w:p w:rsidR="009D087E" w:rsidRPr="009D087E" w:rsidRDefault="009D087E" w:rsidP="009D087E">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Были ли приятными моменты в упражнении, какие?</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Вы хорошо справились с заданием. Посмотрим, как вам удастся выполнить новое.</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proofErr w:type="gramStart"/>
      <w:r w:rsidRPr="009D087E">
        <w:rPr>
          <w:rFonts w:ascii="Times New Roman" w:eastAsia="Times New Roman" w:hAnsi="Times New Roman" w:cs="Times New Roman"/>
          <w:b/>
          <w:bCs/>
          <w:color w:val="353434"/>
          <w:szCs w:val="18"/>
          <w:lang w:eastAsia="ru-RU"/>
        </w:rPr>
        <w:t>Упражнение  «</w:t>
      </w:r>
      <w:proofErr w:type="gramEnd"/>
      <w:r w:rsidRPr="009D087E">
        <w:rPr>
          <w:rFonts w:ascii="Times New Roman" w:eastAsia="Times New Roman" w:hAnsi="Times New Roman" w:cs="Times New Roman"/>
          <w:b/>
          <w:bCs/>
          <w:color w:val="353434"/>
          <w:szCs w:val="18"/>
          <w:lang w:eastAsia="ru-RU"/>
        </w:rPr>
        <w:t>Цепочки»</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lastRenderedPageBreak/>
        <w:t>   Участники встают в круг, закрывают глаза и протягивают перед собой правую руку. Столкнувшись, руки сцепляются. Затем участники вытягивают левые руки и снова ищут себе партнера. Ведущий следит за тем, чтобы каждый держал руки двух людей. Участники открывают глаза. Они должны распутаться, не разжимая рук (разрешается только изменение положения кистей, чтобы не происходило вывихов рук). В результате либо образуется круг, либо несколько сцепленных колечек из людей, либо несколько независимых кругов или пар.</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Анализ упражнения:</w:t>
      </w:r>
    </w:p>
    <w:p w:rsidR="009D087E" w:rsidRPr="009D087E" w:rsidRDefault="009D087E" w:rsidP="009D087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Чем вам понравилось данное упражнение?</w:t>
      </w:r>
    </w:p>
    <w:p w:rsidR="009D087E" w:rsidRPr="009D087E" w:rsidRDefault="009D087E" w:rsidP="009D087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Что вы почувствовали, выполняя это упражнение?</w:t>
      </w:r>
    </w:p>
    <w:p w:rsidR="009D087E" w:rsidRPr="009D087E" w:rsidRDefault="009D087E" w:rsidP="009D087E">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Какие трудности вызвало у вас это упражнение?</w:t>
      </w:r>
    </w:p>
    <w:p w:rsidR="009D087E" w:rsidRPr="009D087E" w:rsidRDefault="009D087E" w:rsidP="009D087E">
      <w:pPr>
        <w:shd w:val="clear" w:color="auto" w:fill="FFFFFF"/>
        <w:spacing w:after="300" w:line="240" w:lineRule="auto"/>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color w:val="353434"/>
          <w:szCs w:val="18"/>
          <w:lang w:eastAsia="ru-RU"/>
        </w:rPr>
        <w:t> </w:t>
      </w:r>
      <w:r w:rsidRPr="009D087E">
        <w:rPr>
          <w:rFonts w:ascii="Times New Roman" w:eastAsia="Times New Roman" w:hAnsi="Times New Roman" w:cs="Times New Roman"/>
          <w:color w:val="353434"/>
          <w:szCs w:val="18"/>
          <w:lang w:eastAsia="ru-RU"/>
        </w:rPr>
        <w:t xml:space="preserve">Итак, любой коллектив – это огромный механизм, работа которого зависит от работы каждого человека. С помощью ряда упражнений, мы попытаемся понять как же налажена совместная работа в </w:t>
      </w:r>
      <w:proofErr w:type="gramStart"/>
      <w:r w:rsidRPr="009D087E">
        <w:rPr>
          <w:rFonts w:ascii="Times New Roman" w:eastAsia="Times New Roman" w:hAnsi="Times New Roman" w:cs="Times New Roman"/>
          <w:color w:val="353434"/>
          <w:szCs w:val="18"/>
          <w:lang w:eastAsia="ru-RU"/>
        </w:rPr>
        <w:t>нашем  коллективе</w:t>
      </w:r>
      <w:proofErr w:type="gramEnd"/>
      <w:r w:rsidRPr="009D087E">
        <w:rPr>
          <w:rFonts w:ascii="Times New Roman" w:eastAsia="Times New Roman" w:hAnsi="Times New Roman" w:cs="Times New Roman"/>
          <w:color w:val="353434"/>
          <w:szCs w:val="18"/>
          <w:lang w:eastAsia="ru-RU"/>
        </w:rPr>
        <w:t>.</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u w:val="single"/>
          <w:lang w:eastAsia="ru-RU"/>
        </w:rPr>
        <w:t>Упражнение «Давайте построим…»</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w:t>
      </w:r>
      <w:proofErr w:type="gramStart"/>
      <w:r w:rsidRPr="009D087E">
        <w:rPr>
          <w:rFonts w:ascii="Times New Roman" w:eastAsia="Times New Roman" w:hAnsi="Times New Roman" w:cs="Times New Roman"/>
          <w:color w:val="353434"/>
          <w:szCs w:val="18"/>
          <w:lang w:eastAsia="ru-RU"/>
        </w:rPr>
        <w:t>Цель  упражнения</w:t>
      </w:r>
      <w:proofErr w:type="gramEnd"/>
      <w:r w:rsidRPr="009D087E">
        <w:rPr>
          <w:rFonts w:ascii="Times New Roman" w:eastAsia="Times New Roman" w:hAnsi="Times New Roman" w:cs="Times New Roman"/>
          <w:color w:val="353434"/>
          <w:szCs w:val="18"/>
          <w:lang w:eastAsia="ru-RU"/>
        </w:rPr>
        <w:t>: сплочение коллектива, понимание и прочувствованные каждого участника.</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Ведущий выстраивает всех участников в круг, затем просит участников закрыть глаза и перестроиться в квадрат. Психолог спрашивает участников, все ли уверены, что находятся в квадрате, открывать глаза можно только после того, как все участники будут уверены. Затем по аналогии можно построить и другие фигуры.</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Анализ упражнения:</w:t>
      </w:r>
    </w:p>
    <w:p w:rsidR="009D087E" w:rsidRPr="009D087E" w:rsidRDefault="009D087E" w:rsidP="009D087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С какими трудностями вы столкнулись при выполнении данного упражнения?</w:t>
      </w:r>
    </w:p>
    <w:p w:rsidR="009D087E" w:rsidRPr="009D087E" w:rsidRDefault="009D087E" w:rsidP="009D087E">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Что понравилось вам в упражнении?</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u w:val="single"/>
          <w:lang w:eastAsia="ru-RU"/>
        </w:rPr>
        <w:t>Упражнение «Тарелка с водой»</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Цель упражнения: развивать взаимопонимание и поддержку в коллективе.</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Участники группы по команде психолога закрывают глаза и молча, по очереди (по кругу) передают тарелку с водой друг другу.</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Анализ упражнения:</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xml:space="preserve">        В результат, </w:t>
      </w:r>
      <w:proofErr w:type="gramStart"/>
      <w:r w:rsidRPr="009D087E">
        <w:rPr>
          <w:rFonts w:ascii="Times New Roman" w:eastAsia="Times New Roman" w:hAnsi="Times New Roman" w:cs="Times New Roman"/>
          <w:color w:val="353434"/>
          <w:szCs w:val="18"/>
          <w:lang w:eastAsia="ru-RU"/>
        </w:rPr>
        <w:t>при передачи</w:t>
      </w:r>
      <w:proofErr w:type="gramEnd"/>
      <w:r w:rsidRPr="009D087E">
        <w:rPr>
          <w:rFonts w:ascii="Times New Roman" w:eastAsia="Times New Roman" w:hAnsi="Times New Roman" w:cs="Times New Roman"/>
          <w:color w:val="353434"/>
          <w:szCs w:val="18"/>
          <w:lang w:eastAsia="ru-RU"/>
        </w:rPr>
        <w:t xml:space="preserve"> развиваются способы коммуникации, поиск рук партнеров до момента передачи тарелки, предупреждение о передаче прикосновением.</w:t>
      </w:r>
    </w:p>
    <w:p w:rsidR="009D087E" w:rsidRPr="009D087E" w:rsidRDefault="009D087E" w:rsidP="009D087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Что, по вашему мнению, не удалось?</w:t>
      </w:r>
    </w:p>
    <w:p w:rsidR="009D087E" w:rsidRPr="009D087E" w:rsidRDefault="009D087E" w:rsidP="009D087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Как можно это исправить, что необходимо для этого сделать?</w:t>
      </w:r>
    </w:p>
    <w:p w:rsidR="009D087E" w:rsidRPr="009D087E" w:rsidRDefault="009D087E" w:rsidP="009D087E">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Какие эмоции испытывали во время данного упражнения?</w:t>
      </w:r>
    </w:p>
    <w:p w:rsidR="009D087E" w:rsidRPr="009D087E" w:rsidRDefault="009D087E" w:rsidP="009D087E">
      <w:pPr>
        <w:shd w:val="clear" w:color="auto" w:fill="FFFFFF"/>
        <w:spacing w:after="300" w:line="240" w:lineRule="auto"/>
        <w:ind w:left="360"/>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b/>
          <w:bCs/>
          <w:i/>
          <w:iCs/>
          <w:color w:val="353434"/>
          <w:szCs w:val="18"/>
          <w:lang w:eastAsia="ru-RU"/>
        </w:rPr>
        <w:t>Завершающий этап (рефлексия)</w:t>
      </w:r>
    </w:p>
    <w:p w:rsidR="009D087E" w:rsidRPr="009D087E" w:rsidRDefault="009D087E" w:rsidP="009D087E">
      <w:pPr>
        <w:shd w:val="clear" w:color="auto" w:fill="FFFFFF"/>
        <w:spacing w:after="300" w:line="240" w:lineRule="auto"/>
        <w:jc w:val="center"/>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Упражнение: «Подарок»</w:t>
      </w:r>
    </w:p>
    <w:p w:rsid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t xml:space="preserve"> Цель: положительное завершение тренинга, рефлексия. Время: 3-5 минут. Описание упражнения: </w:t>
      </w:r>
    </w:p>
    <w:p w:rsidR="009D087E" w:rsidRPr="009D087E" w:rsidRDefault="009D087E" w:rsidP="009D087E">
      <w:pPr>
        <w:shd w:val="clear" w:color="auto" w:fill="FFFFFF"/>
        <w:spacing w:after="300" w:line="240" w:lineRule="auto"/>
        <w:jc w:val="both"/>
        <w:rPr>
          <w:rFonts w:ascii="Times New Roman" w:eastAsia="Times New Roman" w:hAnsi="Times New Roman" w:cs="Times New Roman"/>
          <w:color w:val="353434"/>
          <w:szCs w:val="18"/>
          <w:lang w:eastAsia="ru-RU"/>
        </w:rPr>
      </w:pPr>
      <w:r w:rsidRPr="009D087E">
        <w:rPr>
          <w:rFonts w:ascii="Times New Roman" w:eastAsia="Times New Roman" w:hAnsi="Times New Roman" w:cs="Times New Roman"/>
          <w:color w:val="353434"/>
          <w:szCs w:val="18"/>
          <w:lang w:eastAsia="ru-RU"/>
        </w:rPr>
        <w:lastRenderedPageBreak/>
        <w:t>«Давайте подумаем, что мы могли бы подарить Вашей группе, чтобы взаимодействие в ней стало еще эффективнее, а отношения в ней – более сплоченными? Давайте скажем, что каждый из нас дарит группе. Я, например, дарю вам оптимизм и взаимное доверие». Далее каждый из участников высказывается, что он хотел бы подарить группе. «Давайте наградим себя за успешную работу аплодисментами!» Психологический смысл упражнения: Ритуал, позволяющий завершить тренинг красиво и на положительной эмоциональной ноте.</w:t>
      </w:r>
      <w:bookmarkStart w:id="0" w:name="_GoBack"/>
      <w:bookmarkEnd w:id="0"/>
    </w:p>
    <w:sectPr w:rsidR="009D087E" w:rsidRPr="009D08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273E"/>
    <w:multiLevelType w:val="multilevel"/>
    <w:tmpl w:val="70C46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6A6677"/>
    <w:multiLevelType w:val="multilevel"/>
    <w:tmpl w:val="5DC6D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3B18BE"/>
    <w:multiLevelType w:val="multilevel"/>
    <w:tmpl w:val="B4165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940611"/>
    <w:multiLevelType w:val="multilevel"/>
    <w:tmpl w:val="C382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C378F6"/>
    <w:multiLevelType w:val="multilevel"/>
    <w:tmpl w:val="8A78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D91A8A"/>
    <w:multiLevelType w:val="multilevel"/>
    <w:tmpl w:val="BB1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56C7B"/>
    <w:multiLevelType w:val="multilevel"/>
    <w:tmpl w:val="06762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384D6D"/>
    <w:multiLevelType w:val="multilevel"/>
    <w:tmpl w:val="1114A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2"/>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7E"/>
    <w:rsid w:val="009D087E"/>
    <w:rsid w:val="00E55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9938"/>
  <w15:chartTrackingRefBased/>
  <w15:docId w15:val="{16C1C842-546D-4CCF-8C95-C4C103C9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02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Компьютерный мир</dc:creator>
  <cp:keywords/>
  <dc:description/>
  <cp:lastModifiedBy>Компьютерный мир</cp:lastModifiedBy>
  <cp:revision>1</cp:revision>
  <dcterms:created xsi:type="dcterms:W3CDTF">2020-04-06T04:38:00Z</dcterms:created>
  <dcterms:modified xsi:type="dcterms:W3CDTF">2020-04-06T04:44:00Z</dcterms:modified>
</cp:coreProperties>
</file>