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AA" w:rsidRDefault="007D315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Справка по итогам</w:t>
      </w:r>
    </w:p>
    <w:p w:rsidR="00D06EAA" w:rsidRDefault="007D315A">
      <w:pPr>
        <w:jc w:val="center"/>
        <w:rPr>
          <w:rFonts w:ascii="Times New Roman" w:eastAsia="Times New Roman" w:hAnsi="Times New Roman" w:cs="Times New Roman"/>
          <w:b/>
          <w:bCs/>
          <w:color w:val="000014"/>
          <w:sz w:val="28"/>
          <w:szCs w:val="28"/>
          <w:u w:color="000014"/>
        </w:rPr>
      </w:pPr>
      <w:r>
        <w:rPr>
          <w:rFonts w:ascii="Times New Roman" w:hAnsi="Times New Roman"/>
          <w:b/>
          <w:bCs/>
          <w:color w:val="000014"/>
          <w:sz w:val="28"/>
          <w:szCs w:val="28"/>
          <w:u w:color="000014"/>
        </w:rPr>
        <w:t xml:space="preserve"> проведения конкурса детского рисунка «Фольклор-отражение жизни народов Урала» </w:t>
      </w:r>
    </w:p>
    <w:p w:rsidR="00D06EAA" w:rsidRDefault="007D315A">
      <w:pPr>
        <w:jc w:val="center"/>
        <w:rPr>
          <w:rFonts w:ascii="Times New Roman" w:eastAsia="Times New Roman" w:hAnsi="Times New Roman" w:cs="Times New Roman"/>
          <w:color w:val="000014"/>
          <w:sz w:val="28"/>
          <w:szCs w:val="28"/>
          <w:u w:color="000014"/>
        </w:rPr>
      </w:pPr>
      <w:r>
        <w:rPr>
          <w:rFonts w:ascii="Times New Roman" w:hAnsi="Times New Roman"/>
          <w:color w:val="000014"/>
          <w:sz w:val="28"/>
          <w:szCs w:val="28"/>
          <w:u w:color="000014"/>
        </w:rPr>
        <w:t xml:space="preserve">в рамках образовательного проекта «Мы правнуки героя-разведчика </w:t>
      </w:r>
      <w:proofErr w:type="spellStart"/>
      <w:r>
        <w:rPr>
          <w:rFonts w:ascii="Times New Roman" w:hAnsi="Times New Roman"/>
          <w:color w:val="000014"/>
          <w:sz w:val="28"/>
          <w:szCs w:val="28"/>
          <w:u w:color="000014"/>
        </w:rPr>
        <w:t>Н.И.Кузнецова</w:t>
      </w:r>
      <w:proofErr w:type="spellEnd"/>
      <w:r>
        <w:rPr>
          <w:rFonts w:ascii="Times New Roman" w:hAnsi="Times New Roman"/>
          <w:color w:val="000014"/>
          <w:sz w:val="28"/>
          <w:szCs w:val="28"/>
          <w:u w:color="000014"/>
        </w:rPr>
        <w:t>».</w:t>
      </w:r>
    </w:p>
    <w:p w:rsidR="00D06EAA" w:rsidRDefault="007D31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Конкурс проводился – </w:t>
      </w:r>
      <w:r>
        <w:rPr>
          <w:rFonts w:ascii="Times New Roman" w:hAnsi="Times New Roman"/>
          <w:sz w:val="24"/>
          <w:szCs w:val="24"/>
        </w:rPr>
        <w:t xml:space="preserve">со 01.10.2021 по 27.10.2021 заочно, все материалы  присылались в электронном виде на почту </w:t>
      </w:r>
      <w:hyperlink r:id="rId7" w:history="1">
        <w:r>
          <w:rPr>
            <w:rStyle w:val="Hyperlink0"/>
            <w:rFonts w:eastAsia="Arial Unicode MS"/>
          </w:rPr>
          <w:t>ekocentr.talica@mail.ru</w:t>
        </w:r>
      </w:hyperlink>
    </w:p>
    <w:p w:rsidR="00D06EAA" w:rsidRDefault="007D315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И ЗАДАЧИ КОНКУРСА:</w:t>
      </w:r>
    </w:p>
    <w:p w:rsidR="00D06EAA" w:rsidRDefault="007D315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Развитие творческого потенциала детей дошкольного возраста;</w:t>
      </w:r>
    </w:p>
    <w:p w:rsidR="00D06EAA" w:rsidRDefault="007D315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Развитие фантазии и художественного мастерства юных художников; 3.3. Содействие воспитанию чувства любви и гордости к Родине;</w:t>
      </w:r>
    </w:p>
    <w:p w:rsidR="00D06EAA" w:rsidRDefault="007D315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Реализация творческих способностей участников конкурса;</w:t>
      </w:r>
    </w:p>
    <w:p w:rsidR="00D06EAA" w:rsidRDefault="007D31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Пропаганда ценностей, традиций народов Урала.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06EAA" w:rsidRDefault="007D31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конкурсе приняли участие дети дошкольного возраста МКДОУ №21, №2, № 23, №22.</w:t>
      </w:r>
    </w:p>
    <w:p w:rsidR="00D06EAA" w:rsidRDefault="007D315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ТРЕБОВАНИЯ К РАБОТАМ, ПРЕДОСТАВЛЯЕМЫМ НА КОНКУРС:</w:t>
      </w:r>
    </w:p>
    <w:p w:rsidR="00D06EAA" w:rsidRDefault="007D315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Размер рисунка должен быть не менее альбомного листа (формата А4).</w:t>
      </w:r>
    </w:p>
    <w:p w:rsidR="00D06EAA" w:rsidRDefault="007D315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Техника исполнения: акварель, гуашь, тушь, цветной или простой карандаш, пастель.</w:t>
      </w:r>
    </w:p>
    <w:p w:rsidR="00D06EAA" w:rsidRDefault="007D315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Каждая работа должна сопровождаться информацией об авторе, в которой указаны имя, фамилия, возраст, образовательное учреждение.</w:t>
      </w:r>
    </w:p>
    <w:p w:rsidR="00D06EAA" w:rsidRDefault="007D315A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УСЛОВИЯ УЧАСТИЯ В КОНКУРСЕ:</w:t>
      </w:r>
    </w:p>
    <w:p w:rsidR="00D06EAA" w:rsidRDefault="007D315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Тема рисунков – «Фольклор-отражение жизни народов Урала»;</w:t>
      </w:r>
    </w:p>
    <w:p w:rsidR="00D06EAA" w:rsidRDefault="007D315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 конкурсе принимают участие дети дошкольного возраста; </w:t>
      </w:r>
    </w:p>
    <w:p w:rsidR="00D06EAA" w:rsidRDefault="007D315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Участники конкурса рисуют один рисунок.</w:t>
      </w:r>
    </w:p>
    <w:p w:rsidR="00D06EAA" w:rsidRDefault="007D315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ОЦЕНКИ:</w:t>
      </w:r>
    </w:p>
    <w:p w:rsidR="00D06EAA" w:rsidRDefault="007D31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оценке работ участников конкурса жюри руководствуется следующими критериями:</w:t>
      </w:r>
    </w:p>
    <w:p w:rsidR="00D06EAA" w:rsidRDefault="007D31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Самостоятельность исполнения (работа должна быть выполнена РЕБЕНКОМ, без участия взрослого);</w:t>
      </w:r>
    </w:p>
    <w:p w:rsidR="00D06EAA" w:rsidRDefault="007D31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Оригинальность, образность и полнота раскрытия темы;</w:t>
      </w:r>
    </w:p>
    <w:p w:rsidR="00D06EAA" w:rsidRDefault="007D31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подход в выполнении работы, художественное воображение, исполнительское мастерство.</w:t>
      </w:r>
    </w:p>
    <w:p w:rsidR="00D06EAA" w:rsidRDefault="007D315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ЖЮРИ КОНКУРСА:</w:t>
      </w:r>
    </w:p>
    <w:p w:rsidR="00D06EAA" w:rsidRDefault="007D31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состав жюри вошли специалисты муниципального казенного учреждения дополнительного образования «Дворец Творчества» Центр творческого развития «Академия Детства» и </w:t>
      </w:r>
      <w:proofErr w:type="spellStart"/>
      <w:r>
        <w:rPr>
          <w:rFonts w:ascii="Times New Roman" w:hAnsi="Times New Roman"/>
          <w:sz w:val="24"/>
          <w:szCs w:val="24"/>
        </w:rPr>
        <w:t>Талицкой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детской школы искусств:</w:t>
      </w:r>
    </w:p>
    <w:p w:rsidR="00D06EAA" w:rsidRDefault="007D315A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Сытник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А.И.- преподаватель </w:t>
      </w:r>
      <w:proofErr w:type="spellStart"/>
      <w:r>
        <w:rPr>
          <w:rFonts w:ascii="Times New Roman" w:hAnsi="Times New Roman"/>
          <w:sz w:val="24"/>
          <w:szCs w:val="24"/>
        </w:rPr>
        <w:t>Талицкой</w:t>
      </w:r>
      <w:proofErr w:type="spellEnd"/>
      <w:r>
        <w:rPr>
          <w:rFonts w:ascii="Times New Roman" w:hAnsi="Times New Roman"/>
          <w:sz w:val="24"/>
          <w:szCs w:val="24"/>
        </w:rPr>
        <w:t xml:space="preserve"> ДШИ; </w:t>
      </w:r>
    </w:p>
    <w:p w:rsidR="00D06EAA" w:rsidRDefault="007D315A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Рябкова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М.А. -педагог дополнительного </w:t>
      </w:r>
      <w:r w:rsidR="00C81891">
        <w:rPr>
          <w:rFonts w:ascii="Times New Roman" w:hAnsi="Times New Roman"/>
          <w:sz w:val="24"/>
          <w:szCs w:val="24"/>
        </w:rPr>
        <w:t>образования ЦТР</w:t>
      </w:r>
      <w:r>
        <w:rPr>
          <w:rFonts w:ascii="Times New Roman" w:hAnsi="Times New Roman"/>
          <w:sz w:val="24"/>
          <w:szCs w:val="24"/>
        </w:rPr>
        <w:t xml:space="preserve"> «Академия детства»;</w:t>
      </w:r>
    </w:p>
    <w:p w:rsidR="00D06EAA" w:rsidRDefault="007D315A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Федорова Е.А. -педагог дополнительного образования ЦТР «Академия детства».</w:t>
      </w:r>
    </w:p>
    <w:p w:rsidR="00D06EAA" w:rsidRDefault="007D31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конкурс было представлено 28 работ.</w:t>
      </w:r>
    </w:p>
    <w:p w:rsidR="00D06EAA" w:rsidRDefault="007D315A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Итоги к</w:t>
      </w:r>
      <w:r>
        <w:rPr>
          <w:rFonts w:ascii="Times New Roman" w:hAnsi="Times New Roman"/>
          <w:b/>
          <w:bCs/>
        </w:rPr>
        <w:t>онкурса детского рисунка «Фольклор-отражение жизни народов</w:t>
      </w:r>
    </w:p>
    <w:p w:rsidR="00D06EAA" w:rsidRDefault="007D315A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Урала»:</w:t>
      </w:r>
    </w:p>
    <w:p w:rsidR="00D06EAA" w:rsidRDefault="007D315A">
      <w:pPr>
        <w:rPr>
          <w:rFonts w:ascii="Times New Roman" w:eastAsia="Times New Roman" w:hAnsi="Times New Roman" w:cs="Times New Roman"/>
          <w:color w:val="000014"/>
          <w:sz w:val="24"/>
          <w:szCs w:val="24"/>
          <w:u w:color="000014"/>
        </w:rPr>
      </w:pPr>
      <w:r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 xml:space="preserve">1 место: </w:t>
      </w:r>
      <w:proofErr w:type="spellStart"/>
      <w:r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>Чуприянова</w:t>
      </w:r>
      <w:proofErr w:type="spellEnd"/>
      <w:r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 xml:space="preserve"> Ева </w:t>
      </w:r>
      <w:r>
        <w:rPr>
          <w:rFonts w:ascii="Times New Roman" w:hAnsi="Times New Roman"/>
          <w:color w:val="000014"/>
          <w:sz w:val="24"/>
          <w:szCs w:val="24"/>
          <w:u w:color="000014"/>
        </w:rPr>
        <w:t>МКДОУ №23 «Теремок»</w:t>
      </w:r>
    </w:p>
    <w:p w:rsidR="00D06EAA" w:rsidRDefault="007D315A">
      <w:pPr>
        <w:rPr>
          <w:rFonts w:ascii="Times New Roman" w:eastAsia="Times New Roman" w:hAnsi="Times New Roman" w:cs="Times New Roman"/>
          <w:b/>
          <w:bCs/>
          <w:color w:val="000014"/>
          <w:sz w:val="24"/>
          <w:szCs w:val="24"/>
          <w:u w:color="000014"/>
        </w:rPr>
      </w:pPr>
      <w:r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 xml:space="preserve">2 место: Зыкин Григорий </w:t>
      </w:r>
      <w:r>
        <w:rPr>
          <w:rFonts w:ascii="Times New Roman" w:hAnsi="Times New Roman"/>
          <w:color w:val="000014"/>
          <w:sz w:val="24"/>
          <w:szCs w:val="24"/>
          <w:u w:color="000014"/>
        </w:rPr>
        <w:t>МКДОУ №</w:t>
      </w:r>
      <w:bookmarkStart w:id="0" w:name="_GoBack"/>
      <w:bookmarkEnd w:id="0"/>
      <w:r w:rsidR="00C81891">
        <w:rPr>
          <w:rFonts w:ascii="Times New Roman" w:hAnsi="Times New Roman"/>
          <w:color w:val="000014"/>
          <w:sz w:val="24"/>
          <w:szCs w:val="24"/>
          <w:u w:color="000014"/>
        </w:rPr>
        <w:t>2 «</w:t>
      </w:r>
      <w:r>
        <w:rPr>
          <w:rFonts w:ascii="Times New Roman" w:hAnsi="Times New Roman"/>
          <w:color w:val="000014"/>
          <w:sz w:val="24"/>
          <w:szCs w:val="24"/>
          <w:u w:color="000014"/>
        </w:rPr>
        <w:t>Солнышко»</w:t>
      </w:r>
    </w:p>
    <w:p w:rsidR="00D06EAA" w:rsidRDefault="007D315A">
      <w:pPr>
        <w:rPr>
          <w:rFonts w:ascii="Times New Roman" w:eastAsia="Times New Roman" w:hAnsi="Times New Roman" w:cs="Times New Roman"/>
          <w:color w:val="000014"/>
          <w:sz w:val="24"/>
          <w:szCs w:val="24"/>
          <w:u w:color="000014"/>
        </w:rPr>
      </w:pPr>
      <w:r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 xml:space="preserve">3 место: Зуева Елизавета </w:t>
      </w:r>
      <w:r>
        <w:rPr>
          <w:rFonts w:ascii="Times New Roman" w:hAnsi="Times New Roman"/>
          <w:color w:val="000014"/>
          <w:sz w:val="24"/>
          <w:szCs w:val="24"/>
          <w:u w:color="000014"/>
        </w:rPr>
        <w:t>МКДОУ №23</w:t>
      </w:r>
      <w:r>
        <w:rPr>
          <w:rFonts w:ascii="Times New Roman" w:hAnsi="Times New Roman"/>
          <w:b/>
          <w:bCs/>
          <w:color w:val="000014"/>
          <w:sz w:val="24"/>
          <w:szCs w:val="24"/>
          <w:u w:color="000014"/>
        </w:rPr>
        <w:t xml:space="preserve"> </w:t>
      </w:r>
      <w:r>
        <w:rPr>
          <w:rFonts w:ascii="Times New Roman" w:hAnsi="Times New Roman"/>
          <w:color w:val="000014"/>
          <w:sz w:val="24"/>
          <w:szCs w:val="24"/>
          <w:u w:color="000014"/>
        </w:rPr>
        <w:t>«Теремок»</w:t>
      </w:r>
    </w:p>
    <w:p w:rsidR="00D06EAA" w:rsidRDefault="007D31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Награждаются</w:t>
      </w:r>
      <w:r>
        <w:rPr>
          <w:rFonts w:ascii="Times New Roman" w:hAnsi="Times New Roman"/>
          <w:sz w:val="28"/>
          <w:szCs w:val="28"/>
        </w:rPr>
        <w:t xml:space="preserve"> ДИПЛОМАМИ 1,2,3степени</w:t>
      </w:r>
      <w:r>
        <w:rPr>
          <w:rFonts w:ascii="Times New Roman" w:hAnsi="Times New Roman"/>
          <w:sz w:val="24"/>
          <w:szCs w:val="24"/>
        </w:rPr>
        <w:t>.</w:t>
      </w:r>
    </w:p>
    <w:p w:rsidR="00D06EAA" w:rsidRDefault="007D315A">
      <w:r>
        <w:rPr>
          <w:rFonts w:ascii="Times New Roman" w:hAnsi="Times New Roman"/>
          <w:sz w:val="24"/>
          <w:szCs w:val="24"/>
        </w:rPr>
        <w:t>Все участники не занявшие призовое место получат грамоту за участие.  (Грамоты и дипломы будут высланы на электронную почту учреждения.)</w:t>
      </w:r>
    </w:p>
    <w:sectPr w:rsidR="00D06EAA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A1C" w:rsidRDefault="00871A1C">
      <w:pPr>
        <w:spacing w:after="0" w:line="240" w:lineRule="auto"/>
      </w:pPr>
      <w:r>
        <w:separator/>
      </w:r>
    </w:p>
  </w:endnote>
  <w:endnote w:type="continuationSeparator" w:id="0">
    <w:p w:rsidR="00871A1C" w:rsidRDefault="00871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EAA" w:rsidRDefault="00D06E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A1C" w:rsidRDefault="00871A1C">
      <w:pPr>
        <w:spacing w:after="0" w:line="240" w:lineRule="auto"/>
      </w:pPr>
      <w:r>
        <w:separator/>
      </w:r>
    </w:p>
  </w:footnote>
  <w:footnote w:type="continuationSeparator" w:id="0">
    <w:p w:rsidR="00871A1C" w:rsidRDefault="00871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EAA" w:rsidRDefault="00D06E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92764"/>
    <w:multiLevelType w:val="hybridMultilevel"/>
    <w:tmpl w:val="451A6C4C"/>
    <w:numStyleLink w:val="1"/>
  </w:abstractNum>
  <w:abstractNum w:abstractNumId="1" w15:restartNumberingAfterBreak="0">
    <w:nsid w:val="64C2267C"/>
    <w:multiLevelType w:val="hybridMultilevel"/>
    <w:tmpl w:val="451A6C4C"/>
    <w:styleLink w:val="1"/>
    <w:lvl w:ilvl="0" w:tplc="3AA0665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061A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0A78D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E4AC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7CD3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BE4B4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9E4A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8ABCC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ECA41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AA"/>
    <w:rsid w:val="002E2DEA"/>
    <w:rsid w:val="007D315A"/>
    <w:rsid w:val="00871A1C"/>
    <w:rsid w:val="00C81891"/>
    <w:rsid w:val="00D0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B8065-9F09-467F-A56F-5CB6B7F5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563C1"/>
      <w:sz w:val="24"/>
      <w:szCs w:val="24"/>
      <w:u w:val="single" w:color="0563C1"/>
    </w:rPr>
  </w:style>
  <w:style w:type="paragraph" w:styleId="a6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kocentr.talic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book</dc:creator>
  <cp:lastModifiedBy>book</cp:lastModifiedBy>
  <cp:revision>4</cp:revision>
  <dcterms:created xsi:type="dcterms:W3CDTF">2021-11-12T08:54:00Z</dcterms:created>
  <dcterms:modified xsi:type="dcterms:W3CDTF">2021-11-12T08:56:00Z</dcterms:modified>
</cp:coreProperties>
</file>